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4" w:rsidRDefault="00FD4735" w:rsidP="00FD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35">
        <w:rPr>
          <w:rFonts w:ascii="Times New Roman" w:hAnsi="Times New Roman" w:cs="Times New Roman"/>
          <w:b/>
          <w:sz w:val="24"/>
          <w:szCs w:val="24"/>
        </w:rPr>
        <w:t>Перечень конкретных поставщиков коммунальных ресурсов</w:t>
      </w:r>
    </w:p>
    <w:p w:rsidR="00FD4735" w:rsidRDefault="00FD4735" w:rsidP="00FD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Адыгейский филиал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Кубаньэнергосбыт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4735" w:rsidRDefault="00FD4735" w:rsidP="00FD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ОАО «АТЭК» «Майкопские тепловые сети»</w:t>
      </w:r>
    </w:p>
    <w:p w:rsidR="00FD4735" w:rsidRPr="00FD4735" w:rsidRDefault="00FD4735" w:rsidP="00FD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«Майкопводоканал»</w:t>
      </w:r>
      <w:bookmarkStart w:id="0" w:name="_GoBack"/>
      <w:bookmarkEnd w:id="0"/>
    </w:p>
    <w:sectPr w:rsidR="00FD4735" w:rsidRPr="00FD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5"/>
    <w:rsid w:val="003157FF"/>
    <w:rsid w:val="0040653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2013-04-25T00:00:00Z</dcterms:created>
  <dcterms:modified xsi:type="dcterms:W3CDTF">2013-04-25T00:06:00Z</dcterms:modified>
</cp:coreProperties>
</file>